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C64" w:rsidRPr="004118C1" w:rsidRDefault="001F701F" w:rsidP="004118C1">
      <w:pPr>
        <w:jc w:val="center"/>
        <w:rPr>
          <w:sz w:val="36"/>
          <w:szCs w:val="36"/>
          <w:u w:val="single"/>
        </w:rPr>
      </w:pPr>
      <w:r>
        <w:rPr>
          <w:noProof/>
          <w:sz w:val="36"/>
          <w:szCs w:val="36"/>
          <w:u w:val="single"/>
          <w:lang w:eastAsia="de-DE"/>
        </w:rPr>
        <w:drawing>
          <wp:anchor distT="0" distB="0" distL="114300" distR="114300" simplePos="0" relativeHeight="251658240" behindDoc="0" locked="0" layoutInCell="1" allowOverlap="1">
            <wp:simplePos x="0" y="0"/>
            <wp:positionH relativeFrom="column">
              <wp:posOffset>4291330</wp:posOffset>
            </wp:positionH>
            <wp:positionV relativeFrom="paragraph">
              <wp:posOffset>-871220</wp:posOffset>
            </wp:positionV>
            <wp:extent cx="2377440" cy="1457325"/>
            <wp:effectExtent l="19050" t="0" r="3810" b="0"/>
            <wp:wrapNone/>
            <wp:docPr id="1" name="Bild 1" descr="D:\Internetseite\Internetsite Bilder\Logos+\MaL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ternetseite\Internetsite Bilder\Logos+\MaLu-Logo.jpg"/>
                    <pic:cNvPicPr>
                      <a:picLocks noChangeAspect="1" noChangeArrowheads="1"/>
                    </pic:cNvPicPr>
                  </pic:nvPicPr>
                  <pic:blipFill>
                    <a:blip r:embed="rId5" cstate="print"/>
                    <a:srcRect/>
                    <a:stretch>
                      <a:fillRect/>
                    </a:stretch>
                  </pic:blipFill>
                  <pic:spPr bwMode="auto">
                    <a:xfrm>
                      <a:off x="0" y="0"/>
                      <a:ext cx="2377440" cy="1457325"/>
                    </a:xfrm>
                    <a:prstGeom prst="rect">
                      <a:avLst/>
                    </a:prstGeom>
                    <a:noFill/>
                    <a:ln w="9525">
                      <a:noFill/>
                      <a:miter lim="800000"/>
                      <a:headEnd/>
                      <a:tailEnd/>
                    </a:ln>
                  </pic:spPr>
                </pic:pic>
              </a:graphicData>
            </a:graphic>
          </wp:anchor>
        </w:drawing>
      </w:r>
      <w:r w:rsidR="009C3DD6">
        <w:rPr>
          <w:sz w:val="36"/>
          <w:szCs w:val="36"/>
          <w:u w:val="single"/>
        </w:rPr>
        <w:t>Elterninformation Januar 2013</w:t>
      </w:r>
    </w:p>
    <w:p w:rsidR="004118C1" w:rsidRDefault="004118C1"/>
    <w:p w:rsidR="004118C1" w:rsidRPr="004118C1" w:rsidRDefault="004118C1">
      <w:pPr>
        <w:rPr>
          <w:sz w:val="28"/>
          <w:szCs w:val="28"/>
        </w:rPr>
      </w:pPr>
    </w:p>
    <w:p w:rsidR="004118C1" w:rsidRPr="00255D86" w:rsidRDefault="004118C1">
      <w:pPr>
        <w:rPr>
          <w:b/>
          <w:sz w:val="28"/>
          <w:szCs w:val="28"/>
        </w:rPr>
      </w:pPr>
      <w:r w:rsidRPr="00255D86">
        <w:rPr>
          <w:b/>
          <w:sz w:val="28"/>
          <w:szCs w:val="28"/>
        </w:rPr>
        <w:t>Einleitung</w:t>
      </w:r>
    </w:p>
    <w:p w:rsidR="004118C1" w:rsidRPr="00255D86" w:rsidRDefault="004118C1">
      <w:pPr>
        <w:rPr>
          <w:b/>
          <w:sz w:val="28"/>
          <w:szCs w:val="28"/>
        </w:rPr>
      </w:pPr>
      <w:r w:rsidRPr="00255D86">
        <w:rPr>
          <w:b/>
          <w:sz w:val="28"/>
          <w:szCs w:val="28"/>
        </w:rPr>
        <w:t>Protokoll Elternvertreterversammlung</w:t>
      </w:r>
    </w:p>
    <w:p w:rsidR="004118C1" w:rsidRPr="00255D86" w:rsidRDefault="004118C1">
      <w:pPr>
        <w:rPr>
          <w:b/>
          <w:sz w:val="28"/>
          <w:szCs w:val="28"/>
        </w:rPr>
      </w:pPr>
      <w:r w:rsidRPr="00255D86">
        <w:rPr>
          <w:b/>
          <w:sz w:val="28"/>
          <w:szCs w:val="28"/>
        </w:rPr>
        <w:t>Allgemeine Informationen aus dem Kindergarten</w:t>
      </w:r>
    </w:p>
    <w:p w:rsidR="004118C1" w:rsidRPr="00255D86" w:rsidRDefault="00846F21">
      <w:pPr>
        <w:rPr>
          <w:b/>
          <w:sz w:val="28"/>
          <w:szCs w:val="28"/>
        </w:rPr>
      </w:pPr>
      <w:r w:rsidRPr="00255D86">
        <w:rPr>
          <w:b/>
          <w:sz w:val="28"/>
          <w:szCs w:val="28"/>
        </w:rPr>
        <w:t>Einladung zum Elternabend</w:t>
      </w:r>
    </w:p>
    <w:p w:rsidR="004118C1" w:rsidRDefault="004118C1">
      <w:pPr>
        <w:rPr>
          <w:sz w:val="28"/>
          <w:szCs w:val="28"/>
        </w:rPr>
      </w:pPr>
      <w:r>
        <w:rPr>
          <w:sz w:val="28"/>
          <w:szCs w:val="28"/>
        </w:rPr>
        <w:t>---------------------------------------------------------------------------------------------------------</w:t>
      </w:r>
    </w:p>
    <w:p w:rsidR="004118C1" w:rsidRDefault="004118C1">
      <w:pPr>
        <w:rPr>
          <w:sz w:val="26"/>
          <w:szCs w:val="26"/>
        </w:rPr>
      </w:pPr>
      <w:r w:rsidRPr="00574A64">
        <w:rPr>
          <w:sz w:val="26"/>
          <w:szCs w:val="26"/>
        </w:rPr>
        <w:t xml:space="preserve">Liebe Eltern, </w:t>
      </w:r>
    </w:p>
    <w:p w:rsidR="00574A64" w:rsidRPr="00574A64" w:rsidRDefault="00574A64">
      <w:pPr>
        <w:rPr>
          <w:sz w:val="26"/>
          <w:szCs w:val="26"/>
        </w:rPr>
      </w:pPr>
      <w:r>
        <w:rPr>
          <w:sz w:val="26"/>
          <w:szCs w:val="26"/>
        </w:rPr>
        <w:t xml:space="preserve">Liebe Familien, </w:t>
      </w:r>
    </w:p>
    <w:p w:rsidR="004118C1" w:rsidRPr="00574A64" w:rsidRDefault="004118C1">
      <w:pPr>
        <w:rPr>
          <w:sz w:val="26"/>
          <w:szCs w:val="26"/>
        </w:rPr>
      </w:pPr>
      <w:r w:rsidRPr="00574A64">
        <w:rPr>
          <w:sz w:val="26"/>
          <w:szCs w:val="26"/>
        </w:rPr>
        <w:t>ich hoffe</w:t>
      </w:r>
      <w:r w:rsidR="009C3DD6">
        <w:rPr>
          <w:sz w:val="26"/>
          <w:szCs w:val="26"/>
        </w:rPr>
        <w:t>,</w:t>
      </w:r>
      <w:r w:rsidRPr="00574A64">
        <w:rPr>
          <w:sz w:val="26"/>
          <w:szCs w:val="26"/>
        </w:rPr>
        <w:t xml:space="preserve"> Sie sind gut in das Jahr 2013 gestartet. </w:t>
      </w:r>
    </w:p>
    <w:p w:rsidR="004118C1" w:rsidRPr="00574A64" w:rsidRDefault="004118C1">
      <w:pPr>
        <w:rPr>
          <w:sz w:val="26"/>
          <w:szCs w:val="26"/>
        </w:rPr>
      </w:pPr>
      <w:r w:rsidRPr="00574A64">
        <w:rPr>
          <w:sz w:val="26"/>
          <w:szCs w:val="26"/>
        </w:rPr>
        <w:t>Seit einem Jahr bekommen Sie regelmäßig einen Informationsbrief mit Einladungen für Elternabende, Protokollen und allgemeinen Informationen von uns. Im letzten Jahr hat es bereits 8 Informationsbriefe gegeben. Die Briefe soll</w:t>
      </w:r>
      <w:r w:rsidR="009C3DD6">
        <w:rPr>
          <w:sz w:val="26"/>
          <w:szCs w:val="26"/>
        </w:rPr>
        <w:t>en</w:t>
      </w:r>
      <w:r w:rsidRPr="00574A64">
        <w:rPr>
          <w:sz w:val="26"/>
          <w:szCs w:val="26"/>
        </w:rPr>
        <w:t xml:space="preserve"> den Informationsfluss verbessern und Ihnen so die Möglichkeit geben, in Ruhe alle wichtigen Informationen zu lesen. </w:t>
      </w:r>
    </w:p>
    <w:p w:rsidR="00574A64" w:rsidRPr="00574A64" w:rsidRDefault="00574A64">
      <w:pPr>
        <w:rPr>
          <w:sz w:val="26"/>
          <w:szCs w:val="26"/>
        </w:rPr>
      </w:pPr>
      <w:r w:rsidRPr="00574A64">
        <w:rPr>
          <w:sz w:val="26"/>
          <w:szCs w:val="26"/>
        </w:rPr>
        <w:t xml:space="preserve">Trotzdem bitten wir Sie, weiterhin auf die Aushänge in der Gruppe zu achten. Gerade spontane Ereignisse und </w:t>
      </w:r>
      <w:r w:rsidR="009C3DD6">
        <w:rPr>
          <w:sz w:val="26"/>
          <w:szCs w:val="26"/>
        </w:rPr>
        <w:t>g</w:t>
      </w:r>
      <w:r w:rsidRPr="00574A64">
        <w:rPr>
          <w:sz w:val="26"/>
          <w:szCs w:val="26"/>
        </w:rPr>
        <w:t xml:space="preserve">ruppenspezifische Informationen finden noch immer zu wenig Platz in diesen Elternbriefen. </w:t>
      </w:r>
    </w:p>
    <w:p w:rsidR="00574A64" w:rsidRPr="00574A64" w:rsidRDefault="00574A64">
      <w:pPr>
        <w:rPr>
          <w:sz w:val="26"/>
          <w:szCs w:val="26"/>
        </w:rPr>
      </w:pPr>
      <w:r w:rsidRPr="00574A64">
        <w:rPr>
          <w:sz w:val="26"/>
          <w:szCs w:val="26"/>
        </w:rPr>
        <w:t>Wir möchten Ihnen an dieser Stelle auch noch einmal ans Herz legen, dass Sie uns jederzeit auch ansprechen können, um Fragen und Probleme zu klären. Auch wenn die Mitarbeiter nicht immer sofort für ein ausgiebiges Gespräch Zeit haben, gibt es aber immer die Möglichkeit einen gemeinsamen Ter</w:t>
      </w:r>
      <w:r w:rsidR="009C3DD6">
        <w:rPr>
          <w:sz w:val="26"/>
          <w:szCs w:val="26"/>
        </w:rPr>
        <w:t>min zu f</w:t>
      </w:r>
      <w:r w:rsidRPr="00574A64">
        <w:rPr>
          <w:sz w:val="26"/>
          <w:szCs w:val="26"/>
        </w:rPr>
        <w:t>inden. Das gilt sowohl für die pädagogi</w:t>
      </w:r>
      <w:r w:rsidR="009C3DD6">
        <w:rPr>
          <w:sz w:val="26"/>
          <w:szCs w:val="26"/>
        </w:rPr>
        <w:t>schen Fachkräfte in den Gruppen</w:t>
      </w:r>
      <w:r w:rsidRPr="00574A64">
        <w:rPr>
          <w:sz w:val="26"/>
          <w:szCs w:val="26"/>
        </w:rPr>
        <w:t xml:space="preserve"> als auch für mich! </w:t>
      </w:r>
    </w:p>
    <w:p w:rsidR="00574A64" w:rsidRPr="00574A64" w:rsidRDefault="00574A64">
      <w:pPr>
        <w:rPr>
          <w:sz w:val="26"/>
          <w:szCs w:val="26"/>
        </w:rPr>
      </w:pPr>
      <w:r w:rsidRPr="00574A64">
        <w:rPr>
          <w:sz w:val="26"/>
          <w:szCs w:val="26"/>
        </w:rPr>
        <w:t xml:space="preserve">In diesem Sinne wünsche ich mir weiterhin eine gute Zusammenarbeit mit Ihnen. </w:t>
      </w:r>
    </w:p>
    <w:p w:rsidR="00574A64" w:rsidRDefault="00574A64">
      <w:pPr>
        <w:rPr>
          <w:sz w:val="26"/>
          <w:szCs w:val="26"/>
        </w:rPr>
      </w:pPr>
      <w:r w:rsidRPr="00574A64">
        <w:rPr>
          <w:sz w:val="26"/>
          <w:szCs w:val="26"/>
        </w:rPr>
        <w:t xml:space="preserve">Liebe </w:t>
      </w:r>
      <w:r w:rsidR="00A1298C" w:rsidRPr="00574A64">
        <w:rPr>
          <w:sz w:val="26"/>
          <w:szCs w:val="26"/>
        </w:rPr>
        <w:t>Grüße</w:t>
      </w:r>
      <w:r w:rsidRPr="00574A64">
        <w:rPr>
          <w:sz w:val="26"/>
          <w:szCs w:val="26"/>
        </w:rPr>
        <w:t>, Björn Bamberg</w:t>
      </w:r>
    </w:p>
    <w:p w:rsidR="00846F21" w:rsidRDefault="00846F21">
      <w:pPr>
        <w:rPr>
          <w:sz w:val="26"/>
          <w:szCs w:val="26"/>
        </w:rPr>
      </w:pPr>
    </w:p>
    <w:p w:rsidR="00846F21" w:rsidRDefault="00574A64" w:rsidP="00574A64">
      <w:pPr>
        <w:jc w:val="center"/>
        <w:rPr>
          <w:sz w:val="26"/>
          <w:szCs w:val="26"/>
        </w:rPr>
      </w:pPr>
      <w:r w:rsidRPr="00574A64">
        <w:rPr>
          <w:sz w:val="26"/>
          <w:szCs w:val="26"/>
        </w:rPr>
        <w:t xml:space="preserve"> </w:t>
      </w:r>
    </w:p>
    <w:p w:rsidR="00574A64" w:rsidRPr="004B0C4D" w:rsidRDefault="00574A64" w:rsidP="00574A64">
      <w:pPr>
        <w:jc w:val="center"/>
        <w:rPr>
          <w:rFonts w:ascii="Calibri" w:eastAsia="Calibri" w:hAnsi="Calibri" w:cs="Times New Roman"/>
          <w:b/>
          <w:u w:val="single"/>
        </w:rPr>
      </w:pPr>
      <w:r>
        <w:rPr>
          <w:rFonts w:ascii="Calibri" w:eastAsia="Calibri" w:hAnsi="Calibri" w:cs="Times New Roman"/>
          <w:b/>
          <w:u w:val="single"/>
        </w:rPr>
        <w:lastRenderedPageBreak/>
        <w:t>EV-Versammlung, Protokoll vom 13.11</w:t>
      </w:r>
      <w:r w:rsidRPr="004B0C4D">
        <w:rPr>
          <w:rFonts w:ascii="Calibri" w:eastAsia="Calibri" w:hAnsi="Calibri" w:cs="Times New Roman"/>
          <w:b/>
          <w:u w:val="single"/>
        </w:rPr>
        <w:t>.2012</w:t>
      </w:r>
    </w:p>
    <w:p w:rsidR="00574A64" w:rsidRDefault="00574A64" w:rsidP="00574A64">
      <w:pPr>
        <w:jc w:val="center"/>
        <w:rPr>
          <w:rFonts w:ascii="Calibri" w:eastAsia="Calibri" w:hAnsi="Calibri" w:cs="Times New Roman"/>
        </w:rPr>
      </w:pPr>
      <w:r>
        <w:rPr>
          <w:rFonts w:ascii="Calibri" w:eastAsia="Calibri" w:hAnsi="Calibri" w:cs="Times New Roman"/>
        </w:rPr>
        <w:t>Beginn der Versammlung: 19.30 Uhr</w:t>
      </w:r>
    </w:p>
    <w:p w:rsidR="00574A64" w:rsidRDefault="00574A64" w:rsidP="00574A64">
      <w:pPr>
        <w:jc w:val="center"/>
        <w:rPr>
          <w:rFonts w:ascii="Calibri" w:eastAsia="Calibri" w:hAnsi="Calibri" w:cs="Times New Roman"/>
        </w:rPr>
      </w:pPr>
      <w:r>
        <w:rPr>
          <w:rFonts w:ascii="Calibri" w:eastAsia="Calibri" w:hAnsi="Calibri" w:cs="Times New Roman"/>
        </w:rPr>
        <w:t>Ende der Versammlung: 21.00 Uhr</w:t>
      </w:r>
    </w:p>
    <w:p w:rsidR="00574A64" w:rsidRDefault="00574A64" w:rsidP="00574A64">
      <w:pPr>
        <w:jc w:val="center"/>
        <w:rPr>
          <w:rFonts w:ascii="Calibri" w:eastAsia="Calibri" w:hAnsi="Calibri" w:cs="Times New Roman"/>
        </w:rPr>
      </w:pPr>
      <w:r>
        <w:rPr>
          <w:rFonts w:ascii="Calibri" w:eastAsia="Calibri" w:hAnsi="Calibri" w:cs="Times New Roman"/>
        </w:rPr>
        <w:t>Protokollführerin: Franziska Jäschke</w:t>
      </w:r>
    </w:p>
    <w:p w:rsidR="00574A64" w:rsidRPr="00846F21" w:rsidRDefault="00574A64" w:rsidP="00846F21">
      <w:pPr>
        <w:rPr>
          <w:rFonts w:ascii="Calibri" w:eastAsia="Calibri" w:hAnsi="Calibri" w:cs="Times New Roman"/>
          <w:b/>
        </w:rPr>
      </w:pPr>
      <w:r w:rsidRPr="0037601E">
        <w:rPr>
          <w:rFonts w:ascii="Calibri" w:eastAsia="Calibri" w:hAnsi="Calibri" w:cs="Times New Roman"/>
          <w:b/>
        </w:rPr>
        <w:t>Teilnehmer:</w:t>
      </w:r>
      <w:r w:rsidR="00846F21">
        <w:rPr>
          <w:rFonts w:ascii="Calibri" w:eastAsia="Calibri" w:hAnsi="Calibri" w:cs="Times New Roman"/>
          <w:b/>
        </w:rPr>
        <w:t xml:space="preserve"> </w:t>
      </w:r>
      <w:r>
        <w:rPr>
          <w:rFonts w:ascii="Calibri" w:eastAsia="Calibri" w:hAnsi="Calibri" w:cs="Times New Roman"/>
        </w:rPr>
        <w:t>Herr Bamberg</w:t>
      </w:r>
      <w:r w:rsidR="00A1298C">
        <w:t xml:space="preserve">, </w:t>
      </w:r>
      <w:r>
        <w:rPr>
          <w:rFonts w:ascii="Calibri" w:eastAsia="Calibri" w:hAnsi="Calibri" w:cs="Times New Roman"/>
        </w:rPr>
        <w:t>Frau Reusch</w:t>
      </w:r>
      <w:r w:rsidR="00846F21">
        <w:rPr>
          <w:rFonts w:ascii="Calibri" w:eastAsia="Calibri" w:hAnsi="Calibri" w:cs="Times New Roman"/>
        </w:rPr>
        <w:t xml:space="preserve">, </w:t>
      </w:r>
      <w:r>
        <w:rPr>
          <w:rFonts w:ascii="Calibri" w:eastAsia="Calibri" w:hAnsi="Calibri" w:cs="Times New Roman"/>
        </w:rPr>
        <w:t xml:space="preserve">Herr </w:t>
      </w:r>
      <w:proofErr w:type="spellStart"/>
      <w:r>
        <w:rPr>
          <w:rFonts w:ascii="Calibri" w:eastAsia="Calibri" w:hAnsi="Calibri" w:cs="Times New Roman"/>
        </w:rPr>
        <w:t>Kreiter</w:t>
      </w:r>
      <w:proofErr w:type="spellEnd"/>
      <w:r w:rsidR="00A1298C">
        <w:t xml:space="preserve">, </w:t>
      </w:r>
      <w:r>
        <w:rPr>
          <w:rFonts w:ascii="Calibri" w:eastAsia="Calibri" w:hAnsi="Calibri" w:cs="Times New Roman"/>
        </w:rPr>
        <w:t>Frau Beckmann</w:t>
      </w:r>
      <w:r w:rsidR="00A1298C">
        <w:t xml:space="preserve">, </w:t>
      </w:r>
      <w:r>
        <w:rPr>
          <w:rFonts w:ascii="Calibri" w:eastAsia="Calibri" w:hAnsi="Calibri" w:cs="Times New Roman"/>
        </w:rPr>
        <w:t>H</w:t>
      </w:r>
      <w:r w:rsidR="00A1298C">
        <w:t xml:space="preserve">err Rupprecht, </w:t>
      </w:r>
      <w:r>
        <w:rPr>
          <w:rFonts w:ascii="Calibri" w:eastAsia="Calibri" w:hAnsi="Calibri" w:cs="Times New Roman"/>
        </w:rPr>
        <w:t>Herr Schmidt</w:t>
      </w:r>
      <w:r w:rsidR="00A1298C">
        <w:t xml:space="preserve">, </w:t>
      </w:r>
      <w:r>
        <w:rPr>
          <w:rFonts w:ascii="Calibri" w:eastAsia="Calibri" w:hAnsi="Calibri" w:cs="Times New Roman"/>
        </w:rPr>
        <w:t>Frau Jäschke</w:t>
      </w:r>
    </w:p>
    <w:p w:rsidR="00574A64" w:rsidRDefault="00574A64" w:rsidP="00574A64">
      <w:pPr>
        <w:rPr>
          <w:rFonts w:ascii="Calibri" w:eastAsia="Calibri" w:hAnsi="Calibri" w:cs="Times New Roman"/>
        </w:rPr>
      </w:pPr>
    </w:p>
    <w:p w:rsidR="00574A64" w:rsidRPr="004B0C4D" w:rsidRDefault="00574A64" w:rsidP="00574A64">
      <w:pPr>
        <w:numPr>
          <w:ilvl w:val="0"/>
          <w:numId w:val="1"/>
        </w:numPr>
        <w:spacing w:after="0" w:line="240" w:lineRule="auto"/>
        <w:rPr>
          <w:rFonts w:ascii="Calibri" w:eastAsia="Calibri" w:hAnsi="Calibri" w:cs="Times New Roman"/>
          <w:b/>
        </w:rPr>
      </w:pPr>
      <w:r>
        <w:rPr>
          <w:rFonts w:ascii="Calibri" w:eastAsia="Calibri" w:hAnsi="Calibri" w:cs="Times New Roman"/>
          <w:b/>
        </w:rPr>
        <w:t>Neue Mitarbeiterin in der Schmetterlingsgruppe</w:t>
      </w:r>
    </w:p>
    <w:p w:rsidR="00574A64" w:rsidRDefault="00574A64" w:rsidP="00815566">
      <w:pPr>
        <w:ind w:left="720"/>
        <w:rPr>
          <w:rFonts w:ascii="Calibri" w:eastAsia="Calibri" w:hAnsi="Calibri" w:cs="Times New Roman"/>
        </w:rPr>
      </w:pPr>
      <w:r>
        <w:rPr>
          <w:rFonts w:ascii="Calibri" w:eastAsia="Calibri" w:hAnsi="Calibri" w:cs="Times New Roman"/>
        </w:rPr>
        <w:t>Frau Reusch unterstützt seit Anfang November die Schmetterlingsgruppe. Sie hat ein Studium in a</w:t>
      </w:r>
      <w:r w:rsidR="009C3DD6">
        <w:rPr>
          <w:rFonts w:ascii="Calibri" w:eastAsia="Calibri" w:hAnsi="Calibri" w:cs="Times New Roman"/>
        </w:rPr>
        <w:t>llgemeiner Pädagogik absolviert</w:t>
      </w:r>
      <w:r>
        <w:rPr>
          <w:rFonts w:ascii="Calibri" w:eastAsia="Calibri" w:hAnsi="Calibri" w:cs="Times New Roman"/>
        </w:rPr>
        <w:t xml:space="preserve"> und arbeitete anschließend als Sozialarbeiterin.</w:t>
      </w:r>
    </w:p>
    <w:p w:rsidR="00574A64" w:rsidRPr="004B0C4D" w:rsidRDefault="00574A64" w:rsidP="00574A64">
      <w:pPr>
        <w:numPr>
          <w:ilvl w:val="0"/>
          <w:numId w:val="1"/>
        </w:numPr>
        <w:spacing w:after="0" w:line="240" w:lineRule="auto"/>
        <w:rPr>
          <w:rFonts w:ascii="Calibri" w:eastAsia="Calibri" w:hAnsi="Calibri" w:cs="Times New Roman"/>
          <w:b/>
        </w:rPr>
      </w:pPr>
      <w:r>
        <w:rPr>
          <w:rFonts w:ascii="Calibri" w:eastAsia="Calibri" w:hAnsi="Calibri" w:cs="Times New Roman"/>
          <w:b/>
        </w:rPr>
        <w:t>weihnachtliche Einstimmung in den Gruppen</w:t>
      </w:r>
    </w:p>
    <w:p w:rsidR="00574A64" w:rsidRDefault="00574A64" w:rsidP="00815566">
      <w:pPr>
        <w:ind w:left="708"/>
        <w:rPr>
          <w:rFonts w:ascii="Calibri" w:eastAsia="Calibri" w:hAnsi="Calibri" w:cs="Times New Roman"/>
        </w:rPr>
      </w:pPr>
      <w:r>
        <w:rPr>
          <w:rFonts w:ascii="Calibri" w:eastAsia="Calibri" w:hAnsi="Calibri" w:cs="Times New Roman"/>
        </w:rPr>
        <w:t>Es ist auch dieses Jahr wieder ein Adventsnachmittag geplant. Außerdem soll es demnächst einen „weihnachtlichen Morgenkreis“ geben, um sich gemeinsam mit den Kindern gerade in der zumeist hektischen Vorweihnachtszeit auf das bevorstehende Weihnachtsfest einzustimmen.</w:t>
      </w:r>
    </w:p>
    <w:p w:rsidR="00574A64" w:rsidRPr="004B0C4D" w:rsidRDefault="00574A64" w:rsidP="00574A64">
      <w:pPr>
        <w:ind w:left="708" w:hanging="348"/>
        <w:rPr>
          <w:rFonts w:ascii="Calibri" w:eastAsia="Calibri" w:hAnsi="Calibri" w:cs="Times New Roman"/>
          <w:b/>
        </w:rPr>
      </w:pPr>
      <w:r w:rsidRPr="004B0C4D">
        <w:rPr>
          <w:rFonts w:ascii="Calibri" w:eastAsia="Calibri" w:hAnsi="Calibri" w:cs="Times New Roman"/>
          <w:b/>
        </w:rPr>
        <w:t>3.</w:t>
      </w:r>
      <w:r w:rsidRPr="004B0C4D">
        <w:rPr>
          <w:rFonts w:ascii="Calibri" w:eastAsia="Calibri" w:hAnsi="Calibri" w:cs="Times New Roman"/>
          <w:b/>
        </w:rPr>
        <w:tab/>
      </w:r>
      <w:r>
        <w:rPr>
          <w:rFonts w:ascii="Calibri" w:eastAsia="Calibri" w:hAnsi="Calibri" w:cs="Times New Roman"/>
          <w:b/>
        </w:rPr>
        <w:t>neue Praktikanten in den Gruppen</w:t>
      </w:r>
    </w:p>
    <w:p w:rsidR="00574A64" w:rsidRDefault="00574A64" w:rsidP="00574A64">
      <w:pPr>
        <w:ind w:left="708"/>
        <w:rPr>
          <w:rFonts w:ascii="Calibri" w:eastAsia="Calibri" w:hAnsi="Calibri" w:cs="Times New Roman"/>
        </w:rPr>
      </w:pPr>
      <w:r>
        <w:rPr>
          <w:rFonts w:ascii="Calibri" w:eastAsia="Calibri" w:hAnsi="Calibri" w:cs="Times New Roman"/>
        </w:rPr>
        <w:t>Es sind zur Zeit in den Gruppen verschiedene Praktikanten anzutreffen. Drei Praktikanten der Oskar-</w:t>
      </w:r>
      <w:proofErr w:type="spellStart"/>
      <w:r>
        <w:rPr>
          <w:rFonts w:ascii="Calibri" w:eastAsia="Calibri" w:hAnsi="Calibri" w:cs="Times New Roman"/>
        </w:rPr>
        <w:t>Kämmer</w:t>
      </w:r>
      <w:proofErr w:type="spellEnd"/>
      <w:r>
        <w:rPr>
          <w:rFonts w:ascii="Calibri" w:eastAsia="Calibri" w:hAnsi="Calibri" w:cs="Times New Roman"/>
        </w:rPr>
        <w:t>-Schule absolvieren gerade ihr Schulpraktikum im Martin-Luther-Kindergarten. Eine Praktikantin überbückt die Zeit zwischen Studium und Auslan</w:t>
      </w:r>
      <w:r w:rsidR="009C3DD6">
        <w:rPr>
          <w:rFonts w:ascii="Calibri" w:eastAsia="Calibri" w:hAnsi="Calibri" w:cs="Times New Roman"/>
        </w:rPr>
        <w:t>dsaufenthalt in der Hasengruppe</w:t>
      </w:r>
      <w:r>
        <w:rPr>
          <w:rFonts w:ascii="Calibri" w:eastAsia="Calibri" w:hAnsi="Calibri" w:cs="Times New Roman"/>
        </w:rPr>
        <w:t xml:space="preserve"> und in der Schmetterlingsgruppe gibt es sogar einen amerikanischen Praktikanten, der sich mit dem Praktikum zusätzlich auf sein bevorstehendes Studium vorbereiten möchte. Dieser ist laut Herr Bamberg und Frau Reusch bei den Kindern sehr beliebt, und das obwohl / oder auch gerade weil er kein Deutsch spricht. Dies ist auch der Grund, warum die Wahl für die Praktikumsstelle auf ihn fiel – Kinder und Praktikant können so voneinander lernen!</w:t>
      </w:r>
    </w:p>
    <w:p w:rsidR="00574A64" w:rsidRDefault="00574A64" w:rsidP="00815566">
      <w:pPr>
        <w:ind w:left="708"/>
        <w:rPr>
          <w:rFonts w:ascii="Calibri" w:eastAsia="Calibri" w:hAnsi="Calibri" w:cs="Times New Roman"/>
        </w:rPr>
      </w:pPr>
      <w:r>
        <w:rPr>
          <w:rFonts w:ascii="Calibri" w:eastAsia="Calibri" w:hAnsi="Calibri" w:cs="Times New Roman"/>
        </w:rPr>
        <w:t>Durch die Unterstützung der Praktikantin in der Hasengruppe ist es dort sogar zeitlich möglich, ein Musikprojekt in Angriff nehmen zu können.</w:t>
      </w:r>
    </w:p>
    <w:p w:rsidR="00574A64" w:rsidRPr="004B0C4D" w:rsidRDefault="00574A64" w:rsidP="00574A64">
      <w:pPr>
        <w:numPr>
          <w:ilvl w:val="0"/>
          <w:numId w:val="2"/>
        </w:numPr>
        <w:spacing w:after="0" w:line="240" w:lineRule="auto"/>
        <w:rPr>
          <w:rFonts w:ascii="Calibri" w:eastAsia="Calibri" w:hAnsi="Calibri" w:cs="Times New Roman"/>
          <w:b/>
        </w:rPr>
      </w:pPr>
      <w:r>
        <w:rPr>
          <w:rFonts w:ascii="Calibri" w:eastAsia="Calibri" w:hAnsi="Calibri" w:cs="Times New Roman"/>
          <w:b/>
        </w:rPr>
        <w:t>Resonanz zum diesjährigen Laternenfest</w:t>
      </w:r>
    </w:p>
    <w:p w:rsidR="00574A64" w:rsidRDefault="00574A64" w:rsidP="00574A64">
      <w:pPr>
        <w:ind w:left="708"/>
        <w:rPr>
          <w:rFonts w:ascii="Calibri" w:eastAsia="Calibri" w:hAnsi="Calibri" w:cs="Times New Roman"/>
        </w:rPr>
      </w:pPr>
      <w:r>
        <w:rPr>
          <w:rFonts w:ascii="Calibri" w:eastAsia="Calibri" w:hAnsi="Calibri" w:cs="Times New Roman"/>
        </w:rPr>
        <w:t>Auch in diesem Jahr war das Laternenfest trotz des schlechten Wetters eine schöne Erfahrung, alles lief reibungslos ab, in Ruhe und ohne Hektik.</w:t>
      </w:r>
    </w:p>
    <w:p w:rsidR="00574A64" w:rsidRDefault="00574A64" w:rsidP="00815566">
      <w:pPr>
        <w:ind w:left="708"/>
        <w:rPr>
          <w:rFonts w:ascii="Calibri" w:eastAsia="Calibri" w:hAnsi="Calibri" w:cs="Times New Roman"/>
        </w:rPr>
      </w:pPr>
      <w:r>
        <w:rPr>
          <w:rFonts w:ascii="Calibri" w:eastAsia="Calibri" w:hAnsi="Calibri" w:cs="Times New Roman"/>
        </w:rPr>
        <w:t>Die leckeren Hot Dogs und Getränke wurden von allen gerne angenommen. Es wurde lediglich angeregt, eventuell eine Lösung für einen besseren räumlichen Zu</w:t>
      </w:r>
      <w:r w:rsidR="009C3DD6">
        <w:rPr>
          <w:rFonts w:ascii="Calibri" w:eastAsia="Calibri" w:hAnsi="Calibri" w:cs="Times New Roman"/>
        </w:rPr>
        <w:t>sammenhalt der Gruppe zu finden</w:t>
      </w:r>
      <w:r>
        <w:rPr>
          <w:rFonts w:ascii="Calibri" w:eastAsia="Calibri" w:hAnsi="Calibri" w:cs="Times New Roman"/>
        </w:rPr>
        <w:t xml:space="preserve"> und gemeinsam mehr zu singen.</w:t>
      </w:r>
      <w:r w:rsidR="00815566">
        <w:t xml:space="preserve">  </w:t>
      </w:r>
    </w:p>
    <w:p w:rsidR="00574A64" w:rsidRPr="004B0C4D" w:rsidRDefault="00574A64" w:rsidP="00574A64">
      <w:pPr>
        <w:numPr>
          <w:ilvl w:val="0"/>
          <w:numId w:val="2"/>
        </w:numPr>
        <w:spacing w:after="0" w:line="240" w:lineRule="auto"/>
        <w:rPr>
          <w:rFonts w:ascii="Calibri" w:eastAsia="Calibri" w:hAnsi="Calibri" w:cs="Times New Roman"/>
          <w:b/>
        </w:rPr>
      </w:pPr>
      <w:r>
        <w:rPr>
          <w:rFonts w:ascii="Calibri" w:eastAsia="Calibri" w:hAnsi="Calibri" w:cs="Times New Roman"/>
          <w:b/>
        </w:rPr>
        <w:t>Laternen-Bastelabend</w:t>
      </w:r>
    </w:p>
    <w:p w:rsidR="00574A64" w:rsidRDefault="00574A64" w:rsidP="00815566">
      <w:pPr>
        <w:ind w:left="708"/>
        <w:rPr>
          <w:rFonts w:ascii="Calibri" w:eastAsia="Calibri" w:hAnsi="Calibri" w:cs="Times New Roman"/>
        </w:rPr>
      </w:pPr>
      <w:r>
        <w:rPr>
          <w:rFonts w:ascii="Calibri" w:eastAsia="Calibri" w:hAnsi="Calibri" w:cs="Times New Roman"/>
        </w:rPr>
        <w:t>Der Laternen-Bastelabend ohne Kinder wurde in diesem Jahr nicht sehr gut angenommen. Herr Bamberg erläuterte jedoch, dass dieser Bastelabend immer im jährlichen Wechsel stattfindet: in einem Jahr wird mit den Kindern gebastelt, im Jahr darauf ohne. Alle hoffen, dass der Bastelabend im kommenden Jahr mit den Kindern wieder besser frequentiert wird.</w:t>
      </w:r>
    </w:p>
    <w:p w:rsidR="00574A64" w:rsidRPr="004B0C4D" w:rsidRDefault="00574A64" w:rsidP="00574A64">
      <w:pPr>
        <w:numPr>
          <w:ilvl w:val="0"/>
          <w:numId w:val="2"/>
        </w:numPr>
        <w:spacing w:after="0" w:line="240" w:lineRule="auto"/>
        <w:rPr>
          <w:rFonts w:ascii="Calibri" w:eastAsia="Calibri" w:hAnsi="Calibri" w:cs="Times New Roman"/>
          <w:b/>
        </w:rPr>
      </w:pPr>
      <w:r>
        <w:rPr>
          <w:rFonts w:ascii="Calibri" w:eastAsia="Calibri" w:hAnsi="Calibri" w:cs="Times New Roman"/>
          <w:b/>
        </w:rPr>
        <w:lastRenderedPageBreak/>
        <w:t>Ein besseres Miteinander zwischen Eltern und Kindergarten</w:t>
      </w:r>
    </w:p>
    <w:p w:rsidR="00574A64" w:rsidRDefault="00574A64" w:rsidP="00574A64">
      <w:pPr>
        <w:ind w:left="708"/>
        <w:rPr>
          <w:rFonts w:ascii="Calibri" w:eastAsia="Calibri" w:hAnsi="Calibri" w:cs="Times New Roman"/>
        </w:rPr>
      </w:pPr>
      <w:r>
        <w:rPr>
          <w:rFonts w:ascii="Calibri" w:eastAsia="Calibri" w:hAnsi="Calibri" w:cs="Times New Roman"/>
        </w:rPr>
        <w:t>Gesprächsgrundlage für den nächsten Elternabend im kommenden Februar soll eine Präsentation sein</w:t>
      </w:r>
      <w:r w:rsidR="009C3DD6">
        <w:rPr>
          <w:rFonts w:ascii="Calibri" w:eastAsia="Calibri" w:hAnsi="Calibri" w:cs="Times New Roman"/>
        </w:rPr>
        <w:t>,</w:t>
      </w:r>
      <w:r>
        <w:rPr>
          <w:rFonts w:ascii="Calibri" w:eastAsia="Calibri" w:hAnsi="Calibri" w:cs="Times New Roman"/>
        </w:rPr>
        <w:t xml:space="preserve"> die verdeutlicht, auf welche Art und Weise man als Kindergarten und Eltern miteinander arbeiten kann. </w:t>
      </w:r>
    </w:p>
    <w:p w:rsidR="00574A64" w:rsidRDefault="00574A64" w:rsidP="00574A64">
      <w:pPr>
        <w:ind w:left="708"/>
        <w:rPr>
          <w:rFonts w:ascii="Calibri" w:eastAsia="Calibri" w:hAnsi="Calibri" w:cs="Times New Roman"/>
        </w:rPr>
      </w:pPr>
      <w:r>
        <w:rPr>
          <w:rFonts w:ascii="Calibri" w:eastAsia="Calibri" w:hAnsi="Calibri" w:cs="Times New Roman"/>
        </w:rPr>
        <w:t xml:space="preserve">Kernpunkt stellt die Frage </w:t>
      </w:r>
      <w:proofErr w:type="spellStart"/>
      <w:r>
        <w:rPr>
          <w:rFonts w:ascii="Calibri" w:eastAsia="Calibri" w:hAnsi="Calibri" w:cs="Times New Roman"/>
        </w:rPr>
        <w:t>da:Welche</w:t>
      </w:r>
      <w:proofErr w:type="spellEnd"/>
      <w:r>
        <w:rPr>
          <w:rFonts w:ascii="Calibri" w:eastAsia="Calibri" w:hAnsi="Calibri" w:cs="Times New Roman"/>
        </w:rPr>
        <w:t xml:space="preserve"> Erwartungen haben Eltern eigentlich gegenüber „ihrem“ Kindergarten, und welche Erwartungen hat der Kindergarten im Gegenzug an die Eltern? </w:t>
      </w:r>
    </w:p>
    <w:p w:rsidR="00574A64" w:rsidRDefault="00574A64" w:rsidP="00574A64">
      <w:pPr>
        <w:ind w:left="708"/>
        <w:rPr>
          <w:rFonts w:ascii="Calibri" w:eastAsia="Calibri" w:hAnsi="Calibri" w:cs="Times New Roman"/>
        </w:rPr>
      </w:pPr>
      <w:r>
        <w:rPr>
          <w:rFonts w:ascii="Calibri" w:eastAsia="Calibri" w:hAnsi="Calibri" w:cs="Times New Roman"/>
        </w:rPr>
        <w:t xml:space="preserve">Dies soll auf Elternseite für mehr Transparenz und Information über den Alltag ihrer Kinder im Kindergarten sowie den Rahmen des Erziehungsauftrages des Kindergartens  sorgen. Für die Erzieher stellt es sicherlich nicht zuletzt eine psychische Entlastung dar, wenn bestimmte Wünsche und Erwartungen der Elternseite zukünftig offen diskutiert und dargelegt werden.  </w:t>
      </w:r>
    </w:p>
    <w:p w:rsidR="00574A64" w:rsidRDefault="00574A64" w:rsidP="00574A64">
      <w:pPr>
        <w:ind w:left="708"/>
        <w:rPr>
          <w:rFonts w:ascii="Calibri" w:eastAsia="Calibri" w:hAnsi="Calibri" w:cs="Times New Roman"/>
        </w:rPr>
      </w:pPr>
      <w:r>
        <w:rPr>
          <w:rFonts w:ascii="Calibri" w:eastAsia="Calibri" w:hAnsi="Calibri" w:cs="Times New Roman"/>
        </w:rPr>
        <w:t>Das Konzept für eine solche Präsentation soll innerhalb der Elternvertreterversammlung erarbeitet, die Eltern sollen jedoch anhand eines Fragebogens daran beteiligt werden.</w:t>
      </w:r>
    </w:p>
    <w:p w:rsidR="00574A64" w:rsidRPr="00815566" w:rsidRDefault="00574A64" w:rsidP="00574A64">
      <w:pPr>
        <w:ind w:left="708"/>
        <w:rPr>
          <w:rFonts w:ascii="Calibri" w:eastAsia="Calibri" w:hAnsi="Calibri" w:cs="Times New Roman"/>
          <w:b/>
          <w:i/>
        </w:rPr>
      </w:pPr>
      <w:r w:rsidRPr="008E5191">
        <w:rPr>
          <w:rFonts w:ascii="Calibri" w:eastAsia="Calibri" w:hAnsi="Calibri" w:cs="Times New Roman"/>
          <w:b/>
          <w:i/>
        </w:rPr>
        <w:t>Zur Vorbereitung auf die nächste Elternvertreter-Versammlung soll sich bitte jeder Gedanken und Stichworte zum Thema „Ausarbeitung eines Fragebogens zur Erwartungshaltung von Eltern gegenüber dem Kindergarten bzw. des Kindergartens gegenüber den Eltern“ machen!!!!!</w:t>
      </w:r>
    </w:p>
    <w:p w:rsidR="00574A64" w:rsidRPr="004B0C4D" w:rsidRDefault="00574A64" w:rsidP="00574A64">
      <w:pPr>
        <w:numPr>
          <w:ilvl w:val="0"/>
          <w:numId w:val="2"/>
        </w:numPr>
        <w:spacing w:after="0" w:line="240" w:lineRule="auto"/>
        <w:rPr>
          <w:rFonts w:ascii="Calibri" w:eastAsia="Calibri" w:hAnsi="Calibri" w:cs="Times New Roman"/>
          <w:b/>
        </w:rPr>
      </w:pPr>
      <w:r>
        <w:rPr>
          <w:rFonts w:ascii="Calibri" w:eastAsia="Calibri" w:hAnsi="Calibri" w:cs="Times New Roman"/>
          <w:b/>
        </w:rPr>
        <w:t>Erhaltung der Außengeräte</w:t>
      </w:r>
    </w:p>
    <w:p w:rsidR="00574A64" w:rsidRDefault="00574A64" w:rsidP="00574A64">
      <w:pPr>
        <w:ind w:left="708"/>
        <w:rPr>
          <w:rFonts w:ascii="Calibri" w:eastAsia="Calibri" w:hAnsi="Calibri" w:cs="Times New Roman"/>
        </w:rPr>
      </w:pPr>
      <w:r>
        <w:rPr>
          <w:rFonts w:ascii="Calibri" w:eastAsia="Calibri" w:hAnsi="Calibri" w:cs="Times New Roman"/>
        </w:rPr>
        <w:t>Die Erhaltung der Außengeräte muss dringend in Angriff genommen werden. Seitens der Elternvertreter wurde darüber informiert, dass es für solche Maßnahmen im Großraum Braunschweig einen Fond gibt, der nach Einreichung von Kostenvoranschlägen finanzielle Mittel zur Durchführung der Arbeiten bereitstellt. Genauere Informationen darüber werden eingeholt.</w:t>
      </w:r>
    </w:p>
    <w:p w:rsidR="00574A64" w:rsidRDefault="00574A64" w:rsidP="00574A64">
      <w:pPr>
        <w:ind w:left="708"/>
        <w:rPr>
          <w:rFonts w:ascii="Calibri" w:eastAsia="Calibri" w:hAnsi="Calibri" w:cs="Times New Roman"/>
        </w:rPr>
      </w:pPr>
      <w:r>
        <w:rPr>
          <w:rFonts w:ascii="Calibri" w:eastAsia="Calibri" w:hAnsi="Calibri" w:cs="Times New Roman"/>
        </w:rPr>
        <w:t xml:space="preserve">Herr Bamberg stimmte der Dringlichkeit des Anliegens zu, betonte jedoch auch, dass sämtliche Spielgeräte alle zwei Jahre vom </w:t>
      </w:r>
      <w:proofErr w:type="spellStart"/>
      <w:r>
        <w:rPr>
          <w:rFonts w:ascii="Calibri" w:eastAsia="Calibri" w:hAnsi="Calibri" w:cs="Times New Roman"/>
        </w:rPr>
        <w:t>Tüv</w:t>
      </w:r>
      <w:proofErr w:type="spellEnd"/>
      <w:r>
        <w:rPr>
          <w:rFonts w:ascii="Calibri" w:eastAsia="Calibri" w:hAnsi="Calibri" w:cs="Times New Roman"/>
        </w:rPr>
        <w:t xml:space="preserve"> abgenommen werden würden, und alle Geräte 2011 diese Prüfung bestanden hätten (manche mit geringen Mängeln).</w:t>
      </w:r>
    </w:p>
    <w:p w:rsidR="00574A64" w:rsidRDefault="00574A64" w:rsidP="00574A64">
      <w:pPr>
        <w:ind w:left="708"/>
        <w:rPr>
          <w:rFonts w:ascii="Calibri" w:eastAsia="Calibri" w:hAnsi="Calibri" w:cs="Times New Roman"/>
        </w:rPr>
      </w:pPr>
      <w:r>
        <w:rPr>
          <w:rFonts w:ascii="Calibri" w:eastAsia="Calibri" w:hAnsi="Calibri" w:cs="Times New Roman"/>
        </w:rPr>
        <w:t>Zusammen mit Herrn Bamberg und den Elternvertretern wird hierzu noch einmal eine intensive Begehung gemacht, um alle vorhandenen Mängel genau festzuhalten.</w:t>
      </w:r>
    </w:p>
    <w:p w:rsidR="00574A64" w:rsidRPr="00A1298C" w:rsidRDefault="00A1298C" w:rsidP="00574A64">
      <w:pPr>
        <w:rPr>
          <w:b/>
        </w:rPr>
      </w:pPr>
      <w:r w:rsidRPr="00A1298C">
        <w:rPr>
          <w:b/>
        </w:rPr>
        <w:t xml:space="preserve">Infos aus dem </w:t>
      </w:r>
      <w:proofErr w:type="spellStart"/>
      <w:r w:rsidRPr="00A1298C">
        <w:rPr>
          <w:b/>
        </w:rPr>
        <w:t>Kiga</w:t>
      </w:r>
      <w:proofErr w:type="spellEnd"/>
      <w:r w:rsidRPr="00A1298C">
        <w:rPr>
          <w:b/>
        </w:rPr>
        <w:t>:</w:t>
      </w:r>
    </w:p>
    <w:p w:rsidR="00A1298C" w:rsidRPr="00A1298C" w:rsidRDefault="00A1298C" w:rsidP="00A1298C">
      <w:pPr>
        <w:rPr>
          <w:sz w:val="24"/>
          <w:szCs w:val="24"/>
        </w:rPr>
      </w:pPr>
      <w:r>
        <w:rPr>
          <w:sz w:val="24"/>
          <w:szCs w:val="24"/>
        </w:rPr>
        <w:t>1. L</w:t>
      </w:r>
      <w:r w:rsidRPr="00A1298C">
        <w:rPr>
          <w:sz w:val="24"/>
          <w:szCs w:val="24"/>
        </w:rPr>
        <w:t>eider sind bei unserer letzten Spiele - und Bücherausstellung einige Ausstellungsstücke verschwunden. Es fehlen Bücher und Spiele im Gesamtwert von ca. 100 €.</w:t>
      </w:r>
      <w:r>
        <w:rPr>
          <w:sz w:val="24"/>
          <w:szCs w:val="24"/>
        </w:rPr>
        <w:t xml:space="preserve"> </w:t>
      </w:r>
      <w:r w:rsidRPr="00A1298C">
        <w:rPr>
          <w:sz w:val="24"/>
          <w:szCs w:val="24"/>
        </w:rPr>
        <w:t>Sollte ihr Kind versehentlich ein Buch oder Spiel mit nach Hause genommen haben, können Sie</w:t>
      </w:r>
      <w:r>
        <w:rPr>
          <w:sz w:val="24"/>
          <w:szCs w:val="24"/>
        </w:rPr>
        <w:t xml:space="preserve"> es nachträglich noch bezahlen. </w:t>
      </w:r>
      <w:r w:rsidRPr="00A1298C">
        <w:rPr>
          <w:sz w:val="24"/>
          <w:szCs w:val="24"/>
        </w:rPr>
        <w:t xml:space="preserve">Leider müssen wir die entstandene Differenz aus dem Kindergartenbudget für die Spielmaterialien der Kinder bezahlen. </w:t>
      </w:r>
    </w:p>
    <w:p w:rsidR="00A1298C" w:rsidRDefault="00A1298C" w:rsidP="00A1298C">
      <w:pPr>
        <w:rPr>
          <w:sz w:val="24"/>
          <w:szCs w:val="24"/>
        </w:rPr>
      </w:pPr>
      <w:r>
        <w:rPr>
          <w:sz w:val="24"/>
          <w:szCs w:val="24"/>
        </w:rPr>
        <w:t xml:space="preserve">2. Wir benötigen wieder Malpapier. Wenn Sie z.B. Papierreste oder altes Druckerpapier haben, würden wir uns freuen, wenn Sie uns das mitbringen könnten. Das Papier soll zum Malen und Basteln für den Basteltisch sein. </w:t>
      </w:r>
    </w:p>
    <w:p w:rsidR="00A1298C" w:rsidRDefault="00A1298C" w:rsidP="00574A64"/>
    <w:p w:rsidR="00574A64" w:rsidRPr="00A1298C" w:rsidRDefault="00A1298C">
      <w:pPr>
        <w:rPr>
          <w:rFonts w:ascii="Calibri" w:eastAsia="Calibri" w:hAnsi="Calibri" w:cs="Times New Roman"/>
        </w:rPr>
      </w:pPr>
      <w:r w:rsidRPr="00A1298C">
        <w:rPr>
          <w:sz w:val="32"/>
          <w:szCs w:val="32"/>
        </w:rPr>
        <w:lastRenderedPageBreak/>
        <w:t xml:space="preserve">Wir möchten Ihnen folgenden Termin ganz besonders ans Herz legen: </w:t>
      </w:r>
    </w:p>
    <w:p w:rsidR="00A1298C" w:rsidRPr="00A1298C" w:rsidRDefault="00A1298C">
      <w:pPr>
        <w:rPr>
          <w:sz w:val="32"/>
          <w:szCs w:val="32"/>
        </w:rPr>
      </w:pPr>
    </w:p>
    <w:p w:rsidR="00A1298C" w:rsidRPr="00A1298C" w:rsidRDefault="00A1298C" w:rsidP="00A1298C">
      <w:pPr>
        <w:rPr>
          <w:sz w:val="32"/>
          <w:szCs w:val="32"/>
        </w:rPr>
      </w:pPr>
      <w:r w:rsidRPr="00A1298C">
        <w:rPr>
          <w:sz w:val="32"/>
          <w:szCs w:val="32"/>
        </w:rPr>
        <w:t>Elternabend "Konzeptionelles Arbeiten im Kindergarten"</w:t>
      </w:r>
    </w:p>
    <w:p w:rsidR="00A1298C" w:rsidRPr="001F701F" w:rsidRDefault="00A1298C" w:rsidP="00A1298C">
      <w:pPr>
        <w:jc w:val="center"/>
        <w:rPr>
          <w:b/>
          <w:sz w:val="32"/>
          <w:szCs w:val="32"/>
        </w:rPr>
      </w:pPr>
      <w:r w:rsidRPr="001F701F">
        <w:rPr>
          <w:b/>
          <w:sz w:val="32"/>
          <w:szCs w:val="32"/>
        </w:rPr>
        <w:t>06.02.2013, 19.30 Uhr</w:t>
      </w:r>
    </w:p>
    <w:p w:rsidR="00A1298C" w:rsidRPr="00A1298C" w:rsidRDefault="00A1298C" w:rsidP="00A1298C">
      <w:pPr>
        <w:rPr>
          <w:sz w:val="32"/>
          <w:szCs w:val="32"/>
        </w:rPr>
      </w:pPr>
      <w:r w:rsidRPr="00A1298C">
        <w:rPr>
          <w:sz w:val="32"/>
          <w:szCs w:val="32"/>
        </w:rPr>
        <w:t>Wir stellen Ihnen die Arbeit im Kindergarten ganz konkret vor. Dabei orientieren wir uns an den Bildungsbereichen des "Orientierungsplanes für Bildung und Erziehung im Elementarbereich niedersächsischer Tageseinrichtungen". Neben den Einblicken in unseren pädagogischen Alltag bekommen Sie die Möglichkeit</w:t>
      </w:r>
      <w:r w:rsidR="009C3DD6">
        <w:rPr>
          <w:sz w:val="32"/>
          <w:szCs w:val="32"/>
        </w:rPr>
        <w:t>,</w:t>
      </w:r>
      <w:r w:rsidRPr="00A1298C">
        <w:rPr>
          <w:sz w:val="32"/>
          <w:szCs w:val="32"/>
        </w:rPr>
        <w:t xml:space="preserve"> Fragen zu unseren Inhalten und Abläufen zu stellen. </w:t>
      </w:r>
    </w:p>
    <w:p w:rsidR="00A1298C" w:rsidRPr="00A1298C" w:rsidRDefault="00A1298C" w:rsidP="00A1298C">
      <w:pPr>
        <w:rPr>
          <w:sz w:val="32"/>
          <w:szCs w:val="32"/>
        </w:rPr>
      </w:pPr>
      <w:r w:rsidRPr="00A1298C">
        <w:rPr>
          <w:sz w:val="32"/>
          <w:szCs w:val="32"/>
        </w:rPr>
        <w:t xml:space="preserve">Wir würden uns sehr freuen, wenn wir alle Eltern, Großeltern und Interessierte des Kindergartens begrüßen dürften! </w:t>
      </w:r>
    </w:p>
    <w:p w:rsidR="00A1298C" w:rsidRDefault="00A1298C">
      <w:pPr>
        <w:rPr>
          <w:sz w:val="36"/>
          <w:szCs w:val="36"/>
        </w:rPr>
      </w:pPr>
    </w:p>
    <w:p w:rsidR="00A1298C" w:rsidRDefault="00A1298C">
      <w:pPr>
        <w:rPr>
          <w:sz w:val="36"/>
          <w:szCs w:val="36"/>
        </w:rPr>
      </w:pPr>
    </w:p>
    <w:p w:rsidR="00846F21" w:rsidRDefault="00846F21">
      <w:pPr>
        <w:rPr>
          <w:sz w:val="36"/>
          <w:szCs w:val="36"/>
        </w:rPr>
      </w:pPr>
    </w:p>
    <w:p w:rsidR="000B1D81" w:rsidRPr="00FD5CB0" w:rsidRDefault="000B1D81" w:rsidP="000B1D81">
      <w:pPr>
        <w:pStyle w:val="KeinLeerraum"/>
        <w:rPr>
          <w:rFonts w:cstheme="minorHAnsi"/>
          <w:sz w:val="20"/>
          <w:szCs w:val="20"/>
        </w:rPr>
      </w:pPr>
      <w:r w:rsidRPr="00FD5CB0">
        <w:rPr>
          <w:rFonts w:cstheme="minorHAnsi"/>
          <w:sz w:val="20"/>
          <w:szCs w:val="20"/>
        </w:rPr>
        <w:t>Bitte abtrennen und bis zu</w:t>
      </w:r>
      <w:r>
        <w:rPr>
          <w:rFonts w:cstheme="minorHAnsi"/>
          <w:sz w:val="20"/>
          <w:szCs w:val="20"/>
        </w:rPr>
        <w:t>m</w:t>
      </w:r>
      <w:r w:rsidRPr="00FD5CB0">
        <w:rPr>
          <w:rFonts w:cstheme="minorHAnsi"/>
          <w:sz w:val="20"/>
          <w:szCs w:val="20"/>
        </w:rPr>
        <w:t xml:space="preserve"> </w:t>
      </w:r>
      <w:r>
        <w:rPr>
          <w:rFonts w:cstheme="minorHAnsi"/>
          <w:sz w:val="20"/>
          <w:szCs w:val="20"/>
        </w:rPr>
        <w:t>01.02.13</w:t>
      </w:r>
      <w:r w:rsidRPr="00FD5CB0">
        <w:rPr>
          <w:rFonts w:cstheme="minorHAnsi"/>
          <w:sz w:val="20"/>
          <w:szCs w:val="20"/>
        </w:rPr>
        <w:t xml:space="preserve"> abgeben!</w:t>
      </w:r>
    </w:p>
    <w:p w:rsidR="000B1D81" w:rsidRPr="00FD5CB0" w:rsidRDefault="000B1D81" w:rsidP="000B1D81">
      <w:pPr>
        <w:pStyle w:val="KeinLeerraum"/>
        <w:pBdr>
          <w:bottom w:val="single" w:sz="12" w:space="1" w:color="auto"/>
        </w:pBdr>
        <w:rPr>
          <w:rFonts w:cstheme="minorHAnsi"/>
          <w:sz w:val="24"/>
          <w:szCs w:val="24"/>
        </w:rPr>
      </w:pPr>
    </w:p>
    <w:p w:rsidR="000B1D81" w:rsidRPr="00FD5CB0" w:rsidRDefault="000B1D81" w:rsidP="000B1D81">
      <w:pPr>
        <w:pStyle w:val="KeinLeerraum"/>
        <w:rPr>
          <w:rFonts w:cstheme="minorHAnsi"/>
          <w:sz w:val="24"/>
          <w:szCs w:val="24"/>
        </w:rPr>
      </w:pPr>
    </w:p>
    <w:p w:rsidR="000B1D81" w:rsidRPr="00FD5CB0" w:rsidRDefault="000B1D81" w:rsidP="000B1D81">
      <w:pPr>
        <w:pStyle w:val="KeinLeerraum"/>
        <w:rPr>
          <w:rFonts w:cstheme="minorHAnsi"/>
          <w:sz w:val="24"/>
          <w:szCs w:val="24"/>
        </w:rPr>
      </w:pPr>
    </w:p>
    <w:p w:rsidR="000B1D81" w:rsidRPr="00FD5CB0" w:rsidRDefault="000B1D81" w:rsidP="000B1D81">
      <w:pPr>
        <w:pStyle w:val="KeinLeerraum"/>
        <w:rPr>
          <w:rFonts w:cstheme="minorHAnsi"/>
          <w:sz w:val="24"/>
          <w:szCs w:val="24"/>
        </w:rPr>
      </w:pPr>
    </w:p>
    <w:p w:rsidR="000B1D81" w:rsidRPr="00FD5CB0" w:rsidRDefault="000B1D81" w:rsidP="000B1D81">
      <w:pPr>
        <w:pStyle w:val="KeinLeerraum"/>
        <w:rPr>
          <w:rFonts w:cstheme="minorHAnsi"/>
          <w:sz w:val="24"/>
          <w:szCs w:val="24"/>
        </w:rPr>
      </w:pPr>
      <w:r w:rsidRPr="00FD5CB0">
        <w:rPr>
          <w:rFonts w:cstheme="minorHAnsi"/>
          <w:sz w:val="24"/>
          <w:szCs w:val="24"/>
        </w:rPr>
        <w:t>Name:____________________ Gruppe:____________________</w:t>
      </w:r>
    </w:p>
    <w:p w:rsidR="000B1D81" w:rsidRPr="00FD5CB0" w:rsidRDefault="000B1D81" w:rsidP="000B1D81">
      <w:pPr>
        <w:pStyle w:val="KeinLeerraum"/>
        <w:rPr>
          <w:rFonts w:cstheme="minorHAnsi"/>
          <w:sz w:val="24"/>
          <w:szCs w:val="24"/>
        </w:rPr>
      </w:pPr>
    </w:p>
    <w:p w:rsidR="000B1D81" w:rsidRPr="00FD5CB0" w:rsidRDefault="000B1D81" w:rsidP="000B1D81">
      <w:pPr>
        <w:pStyle w:val="KeinLeerraum"/>
        <w:rPr>
          <w:rFonts w:cstheme="minorHAnsi"/>
          <w:sz w:val="24"/>
          <w:szCs w:val="24"/>
        </w:rPr>
      </w:pPr>
    </w:p>
    <w:p w:rsidR="000B1D81" w:rsidRPr="00FD5CB0" w:rsidRDefault="000B1D81" w:rsidP="000B1D81">
      <w:pPr>
        <w:pStyle w:val="KeinLeerraum"/>
        <w:rPr>
          <w:rFonts w:cstheme="minorHAnsi"/>
          <w:b/>
          <w:sz w:val="24"/>
          <w:szCs w:val="24"/>
        </w:rPr>
      </w:pPr>
      <w:r w:rsidRPr="00FD5CB0">
        <w:rPr>
          <w:rFonts w:cstheme="minorHAnsi"/>
          <w:b/>
          <w:sz w:val="24"/>
          <w:szCs w:val="24"/>
        </w:rPr>
        <w:t>Bitte ankreuzen:</w:t>
      </w:r>
    </w:p>
    <w:p w:rsidR="000B1D81" w:rsidRPr="00FD5CB0" w:rsidRDefault="000B1D81" w:rsidP="000B1D81">
      <w:pPr>
        <w:pStyle w:val="KeinLeerraum"/>
        <w:rPr>
          <w:rFonts w:cstheme="minorHAnsi"/>
          <w:sz w:val="24"/>
          <w:szCs w:val="24"/>
        </w:rPr>
      </w:pPr>
    </w:p>
    <w:p w:rsidR="000B1D81" w:rsidRPr="00FD5CB0" w:rsidRDefault="000B1D81" w:rsidP="000B1D81">
      <w:pPr>
        <w:pStyle w:val="KeinLeerraum"/>
        <w:ind w:left="705" w:hanging="705"/>
        <w:rPr>
          <w:rFonts w:cstheme="minorHAnsi"/>
          <w:sz w:val="24"/>
          <w:szCs w:val="24"/>
        </w:rPr>
      </w:pPr>
      <w:r w:rsidRPr="00FD5CB0">
        <w:rPr>
          <w:rFonts w:cstheme="minorHAnsi"/>
          <w:sz w:val="24"/>
          <w:szCs w:val="24"/>
        </w:rPr>
        <w:t xml:space="preserve">O </w:t>
      </w:r>
      <w:r w:rsidRPr="00FD5CB0">
        <w:rPr>
          <w:rFonts w:cstheme="minorHAnsi"/>
          <w:sz w:val="24"/>
          <w:szCs w:val="24"/>
        </w:rPr>
        <w:tab/>
      </w:r>
      <w:r>
        <w:rPr>
          <w:rFonts w:cstheme="minorHAnsi"/>
          <w:sz w:val="24"/>
          <w:szCs w:val="24"/>
        </w:rPr>
        <w:t>Ich/Wir nehme/n an dem Elternabend teil. Personenzahl: ______</w:t>
      </w:r>
    </w:p>
    <w:p w:rsidR="000B1D81" w:rsidRPr="00FD5CB0" w:rsidRDefault="000B1D81" w:rsidP="000B1D81">
      <w:pPr>
        <w:pStyle w:val="KeinLeerraum"/>
        <w:rPr>
          <w:rFonts w:cstheme="minorHAnsi"/>
          <w:sz w:val="24"/>
          <w:szCs w:val="24"/>
        </w:rPr>
      </w:pPr>
    </w:p>
    <w:p w:rsidR="000B1D81" w:rsidRDefault="000B1D81" w:rsidP="000B1D81">
      <w:pPr>
        <w:pStyle w:val="KeinLeerraum"/>
        <w:rPr>
          <w:rFonts w:cstheme="minorHAnsi"/>
          <w:sz w:val="24"/>
          <w:szCs w:val="24"/>
        </w:rPr>
      </w:pPr>
      <w:r w:rsidRPr="00FD5CB0">
        <w:rPr>
          <w:rFonts w:cstheme="minorHAnsi"/>
          <w:sz w:val="24"/>
          <w:szCs w:val="24"/>
        </w:rPr>
        <w:t xml:space="preserve">O </w:t>
      </w:r>
      <w:r w:rsidRPr="00FD5CB0">
        <w:rPr>
          <w:rFonts w:cstheme="minorHAnsi"/>
          <w:sz w:val="24"/>
          <w:szCs w:val="24"/>
        </w:rPr>
        <w:tab/>
      </w:r>
      <w:r w:rsidR="00846F21">
        <w:rPr>
          <w:rFonts w:cstheme="minorHAnsi"/>
          <w:sz w:val="24"/>
          <w:szCs w:val="24"/>
        </w:rPr>
        <w:t>Ich/ Wir nehmen nicht an dem Elternabend teil</w:t>
      </w:r>
      <w:r w:rsidRPr="00FD5CB0">
        <w:rPr>
          <w:rFonts w:cstheme="minorHAnsi"/>
          <w:sz w:val="24"/>
          <w:szCs w:val="24"/>
        </w:rPr>
        <w:t xml:space="preserve"> </w:t>
      </w:r>
    </w:p>
    <w:p w:rsidR="000B1D81" w:rsidRDefault="000B1D81" w:rsidP="000B1D81">
      <w:pPr>
        <w:pStyle w:val="KeinLeerraum"/>
        <w:rPr>
          <w:rFonts w:cstheme="minorHAnsi"/>
          <w:sz w:val="24"/>
          <w:szCs w:val="24"/>
        </w:rPr>
      </w:pPr>
    </w:p>
    <w:p w:rsidR="000B1D81" w:rsidRPr="00FD5CB0" w:rsidRDefault="000B1D81" w:rsidP="000B1D81">
      <w:pPr>
        <w:pStyle w:val="KeinLeerraum"/>
        <w:rPr>
          <w:rFonts w:cstheme="minorHAnsi"/>
          <w:sz w:val="24"/>
          <w:szCs w:val="24"/>
        </w:rPr>
      </w:pPr>
    </w:p>
    <w:p w:rsidR="000B1D81" w:rsidRDefault="000B1D81" w:rsidP="000B1D81">
      <w:pPr>
        <w:pStyle w:val="KeinLeerraum"/>
        <w:rPr>
          <w:rFonts w:cstheme="minorHAnsi"/>
          <w:sz w:val="24"/>
          <w:szCs w:val="24"/>
        </w:rPr>
      </w:pPr>
    </w:p>
    <w:p w:rsidR="000B1D81" w:rsidRPr="00FD5CB0" w:rsidRDefault="000B1D81" w:rsidP="000B1D81">
      <w:pPr>
        <w:pStyle w:val="KeinLeerraum"/>
        <w:rPr>
          <w:rFonts w:cstheme="minorHAnsi"/>
          <w:sz w:val="24"/>
          <w:szCs w:val="24"/>
        </w:rPr>
      </w:pPr>
      <w:r>
        <w:rPr>
          <w:rFonts w:cstheme="minorHAnsi"/>
          <w:sz w:val="24"/>
          <w:szCs w:val="24"/>
        </w:rPr>
        <w:t>Unterschrift:____________________________</w:t>
      </w:r>
    </w:p>
    <w:sectPr w:rsidR="000B1D81" w:rsidRPr="00FD5CB0" w:rsidSect="00804C6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44BEF"/>
    <w:multiLevelType w:val="hybridMultilevel"/>
    <w:tmpl w:val="9E70BF10"/>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4C0B12AE"/>
    <w:multiLevelType w:val="hybridMultilevel"/>
    <w:tmpl w:val="026654AA"/>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118C1"/>
    <w:rsid w:val="000B1D81"/>
    <w:rsid w:val="001A113F"/>
    <w:rsid w:val="001E7894"/>
    <w:rsid w:val="001F701F"/>
    <w:rsid w:val="00255D86"/>
    <w:rsid w:val="003E419B"/>
    <w:rsid w:val="004118C1"/>
    <w:rsid w:val="00574A64"/>
    <w:rsid w:val="0060176D"/>
    <w:rsid w:val="00804C64"/>
    <w:rsid w:val="00815566"/>
    <w:rsid w:val="00846F21"/>
    <w:rsid w:val="009C3DD6"/>
    <w:rsid w:val="00A1298C"/>
    <w:rsid w:val="00B92BC9"/>
    <w:rsid w:val="00D24B6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04C6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15566"/>
    <w:pPr>
      <w:spacing w:after="0" w:line="240" w:lineRule="auto"/>
    </w:pPr>
  </w:style>
  <w:style w:type="paragraph" w:styleId="Sprechblasentext">
    <w:name w:val="Balloon Text"/>
    <w:basedOn w:val="Standard"/>
    <w:link w:val="SprechblasentextZchn"/>
    <w:uiPriority w:val="99"/>
    <w:semiHidden/>
    <w:unhideWhenUsed/>
    <w:rsid w:val="001F70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70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6399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Büro</dc:creator>
  <cp:lastModifiedBy>Büro</cp:lastModifiedBy>
  <cp:revision>6</cp:revision>
  <cp:lastPrinted>2013-01-11T11:09:00Z</cp:lastPrinted>
  <dcterms:created xsi:type="dcterms:W3CDTF">2013-01-11T10:28:00Z</dcterms:created>
  <dcterms:modified xsi:type="dcterms:W3CDTF">2013-01-14T10:09:00Z</dcterms:modified>
</cp:coreProperties>
</file>